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0F" w:rsidRDefault="00E86E0F" w:rsidP="00141522">
      <w:pPr>
        <w:pStyle w:val="21"/>
        <w:rPr>
          <w:szCs w:val="28"/>
        </w:rPr>
      </w:pPr>
    </w:p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5F3D2D" w:rsidTr="00856F4A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F3D2D" w:rsidRDefault="00EE494B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E494B"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герб обрезанный" style="width:48pt;height:59.25pt;visibility:visible">
                  <v:imagedata r:id="rId7" o:title="герб обрезанны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5F3D2D" w:rsidTr="00856F4A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D2D" w:rsidRPr="00132B6A" w:rsidRDefault="005F3D2D" w:rsidP="00856F4A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  <w:proofErr w:type="spellStart"/>
            <w:r w:rsidRPr="00132B6A">
              <w:rPr>
                <w:rFonts w:ascii="TNRCyrBash" w:hAnsi="TNRCyrBash"/>
                <w:b/>
                <w:bCs/>
                <w:sz w:val="22"/>
              </w:rPr>
              <w:t>Баш</w:t>
            </w:r>
            <w:proofErr w:type="gramStart"/>
            <w:r w:rsidRPr="00132B6A">
              <w:rPr>
                <w:rFonts w:ascii="TNRCyrBash" w:hAnsi="TNRCyrBash"/>
                <w:b/>
                <w:bCs/>
                <w:sz w:val="22"/>
              </w:rPr>
              <w:t>k</w:t>
            </w:r>
            <w:proofErr w:type="gramEnd"/>
            <w:r w:rsidRPr="00132B6A">
              <w:rPr>
                <w:rFonts w:ascii="TNRCyrBash" w:hAnsi="TNRCyrBash"/>
                <w:b/>
                <w:bCs/>
                <w:sz w:val="22"/>
              </w:rPr>
              <w:t>ортостан</w:t>
            </w:r>
            <w:proofErr w:type="spellEnd"/>
            <w:r w:rsidRPr="00132B6A">
              <w:rPr>
                <w:rFonts w:ascii="TNRCyrBash" w:hAnsi="TNRCyrBash"/>
                <w:b/>
                <w:bCs/>
                <w:sz w:val="22"/>
              </w:rPr>
              <w:t xml:space="preserve"> </w:t>
            </w:r>
            <w:proofErr w:type="spellStart"/>
            <w:r w:rsidRPr="00132B6A">
              <w:rPr>
                <w:rFonts w:ascii="TNRCyrBash" w:hAnsi="TNRCyrBash"/>
                <w:b/>
                <w:bCs/>
                <w:sz w:val="22"/>
              </w:rPr>
              <w:t>Республикаhы</w:t>
            </w:r>
            <w:proofErr w:type="spellEnd"/>
          </w:p>
          <w:p w:rsidR="005F3D2D" w:rsidRPr="00132B6A" w:rsidRDefault="005F3D2D" w:rsidP="00856F4A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 w:rsidRPr="00132B6A">
              <w:rPr>
                <w:b/>
                <w:sz w:val="28"/>
              </w:rPr>
              <w:t>Ст</w:t>
            </w:r>
            <w:proofErr w:type="gramStart"/>
            <w:r w:rsidRPr="00132B6A"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 w:rsidRPr="00132B6A"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 w:rsidRPr="00132B6A"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 w:rsidRPr="00132B6A"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5F3D2D" w:rsidRPr="00132B6A" w:rsidRDefault="005F3D2D" w:rsidP="00856F4A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 w:rsidRPr="00132B6A"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 w:rsidRPr="00132B6A"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 w:rsidRPr="00132B6A"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 w:rsidRPr="00132B6A"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5F3D2D" w:rsidRPr="00132B6A" w:rsidRDefault="005F3D2D" w:rsidP="00856F4A">
            <w:pPr>
              <w:jc w:val="center"/>
              <w:rPr>
                <w:rFonts w:ascii="TNRCyrBash" w:hAnsi="TNRCyrBash"/>
                <w:sz w:val="18"/>
              </w:rPr>
            </w:pPr>
            <w:r w:rsidRPr="00132B6A">
              <w:rPr>
                <w:rFonts w:ascii="TNRCyrBash" w:hAnsi="TNRCyrBash"/>
                <w:b/>
                <w:sz w:val="28"/>
              </w:rPr>
              <w:t>Советы</w:t>
            </w:r>
          </w:p>
          <w:p w:rsidR="005F3D2D" w:rsidRDefault="005F3D2D" w:rsidP="00856F4A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453100,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рлетамаk</w:t>
            </w:r>
            <w:proofErr w:type="spellEnd"/>
            <w:r>
              <w:rPr>
                <w:sz w:val="20"/>
              </w:rPr>
              <w:t>, Октябрь проспекты, 32</w:t>
            </w:r>
          </w:p>
          <w:p w:rsidR="005F3D2D" w:rsidRDefault="005F3D2D" w:rsidP="00856F4A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тел. 24-16-25, факс 24-15-74</w:t>
            </w:r>
          </w:p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F3D2D" w:rsidRDefault="005F3D2D" w:rsidP="00856F4A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</w:t>
            </w:r>
          </w:p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Стерлитамак</w:t>
            </w:r>
          </w:p>
          <w:p w:rsidR="005F3D2D" w:rsidRDefault="005F3D2D" w:rsidP="00856F4A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453100, Стерлитамак, проспект Октября, 32</w:t>
            </w:r>
          </w:p>
          <w:p w:rsidR="005F3D2D" w:rsidRDefault="005F3D2D" w:rsidP="00856F4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тел. 24-16-25, факс 24-15-74</w:t>
            </w:r>
          </w:p>
        </w:tc>
      </w:tr>
    </w:tbl>
    <w:p w:rsidR="005F3D2D" w:rsidRDefault="005F3D2D" w:rsidP="005F3D2D">
      <w:pPr>
        <w:jc w:val="both"/>
        <w:rPr>
          <w:sz w:val="8"/>
          <w:szCs w:val="8"/>
        </w:rPr>
      </w:pPr>
    </w:p>
    <w:p w:rsidR="005F3D2D" w:rsidRDefault="005F3D2D" w:rsidP="005F3D2D">
      <w:pPr>
        <w:jc w:val="both"/>
        <w:rPr>
          <w:rFonts w:ascii="TNRCyrBash" w:hAnsi="TNRCyrBash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8"/>
          <w:szCs w:val="28"/>
        </w:rPr>
        <w:t>K</w:t>
      </w:r>
      <w:proofErr w:type="gramEnd"/>
      <w:r>
        <w:rPr>
          <w:rFonts w:ascii="TNRCyrBash" w:hAnsi="TNRCyrBash"/>
          <w:b/>
          <w:sz w:val="28"/>
          <w:szCs w:val="28"/>
        </w:rPr>
        <w:t>АРАР</w:t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5F3D2D" w:rsidRDefault="005F3D2D" w:rsidP="005F3D2D">
      <w:pPr>
        <w:shd w:val="clear" w:color="auto" w:fill="FFFFFF"/>
        <w:ind w:left="2832"/>
        <w:rPr>
          <w:bCs/>
          <w:color w:val="000000"/>
          <w:sz w:val="28"/>
          <w:szCs w:val="28"/>
        </w:rPr>
      </w:pPr>
    </w:p>
    <w:p w:rsidR="005F3D2D" w:rsidRDefault="005F3D2D" w:rsidP="005F3D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 сентября 2015 года № 3-1/38з</w:t>
      </w:r>
    </w:p>
    <w:p w:rsidR="00E86E0F" w:rsidRDefault="00E86E0F">
      <w:pPr>
        <w:pStyle w:val="31"/>
        <w:ind w:firstLine="0"/>
        <w:rPr>
          <w:b/>
          <w:bCs/>
          <w:sz w:val="24"/>
        </w:rPr>
      </w:pPr>
    </w:p>
    <w:p w:rsidR="005F3D2D" w:rsidRDefault="00E86E0F">
      <w:pPr>
        <w:pStyle w:val="3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согласовании сделки Муниципальному унитарному предприятию «</w:t>
      </w:r>
      <w:proofErr w:type="spellStart"/>
      <w:r>
        <w:rPr>
          <w:b/>
          <w:bCs/>
          <w:szCs w:val="28"/>
        </w:rPr>
        <w:t>Межрайкоммунводоканал</w:t>
      </w:r>
      <w:proofErr w:type="spellEnd"/>
      <w:r>
        <w:rPr>
          <w:b/>
          <w:bCs/>
          <w:szCs w:val="28"/>
        </w:rPr>
        <w:t>» городского округа город Стерлитамак</w:t>
      </w:r>
    </w:p>
    <w:p w:rsidR="005F3D2D" w:rsidRDefault="00E86E0F">
      <w:pPr>
        <w:pStyle w:val="3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 Банком ВТБ (публичное акционерное общество) – договоров </w:t>
      </w:r>
    </w:p>
    <w:p w:rsidR="00E86E0F" w:rsidRDefault="00E86E0F">
      <w:pPr>
        <w:pStyle w:val="31"/>
        <w:ind w:firstLine="0"/>
        <w:jc w:val="center"/>
        <w:rPr>
          <w:b/>
          <w:bCs/>
        </w:rPr>
      </w:pPr>
      <w:r>
        <w:rPr>
          <w:b/>
          <w:bCs/>
          <w:szCs w:val="28"/>
        </w:rPr>
        <w:t>залога движимого имущества</w:t>
      </w:r>
    </w:p>
    <w:p w:rsidR="00E86E0F" w:rsidRDefault="00E86E0F">
      <w:pPr>
        <w:pStyle w:val="31"/>
        <w:ind w:firstLine="0"/>
        <w:jc w:val="center"/>
        <w:rPr>
          <w:b/>
          <w:bCs/>
        </w:rPr>
      </w:pPr>
    </w:p>
    <w:p w:rsidR="005F3D2D" w:rsidRDefault="005F3D2D">
      <w:pPr>
        <w:pStyle w:val="31"/>
        <w:ind w:firstLine="0"/>
        <w:jc w:val="center"/>
        <w:rPr>
          <w:b/>
          <w:bCs/>
        </w:rPr>
      </w:pPr>
    </w:p>
    <w:p w:rsidR="00E86E0F" w:rsidRDefault="00E86E0F" w:rsidP="00F112E5">
      <w:pPr>
        <w:pStyle w:val="31"/>
        <w:ind w:firstLine="0"/>
        <w:jc w:val="both"/>
      </w:pPr>
      <w:r>
        <w:tab/>
        <w:t xml:space="preserve">Руководствуясь </w:t>
      </w:r>
      <w:r w:rsidR="00FF5D17">
        <w:t xml:space="preserve">п.2 </w:t>
      </w:r>
      <w:r>
        <w:t>ст.</w:t>
      </w:r>
      <w:r w:rsidR="00BA4717">
        <w:t xml:space="preserve"> 295 Гражданского кодекса Российской Федерации, ст.ст. </w:t>
      </w:r>
      <w:r>
        <w:t xml:space="preserve">18, 20, 23 Федерального закона  от 14.11.2002г. №161-ФЗ «О государственных и муниципальных унитарных предприятиях», </w:t>
      </w:r>
      <w:r w:rsidR="00BA4717">
        <w:t xml:space="preserve">Решением Совета </w:t>
      </w:r>
      <w:r w:rsidR="003A1BBA">
        <w:t xml:space="preserve">городского округа город Стерлитамак </w:t>
      </w:r>
      <w:r w:rsidR="00BA4717">
        <w:rPr>
          <w:lang w:val="en-US"/>
        </w:rPr>
        <w:t>N</w:t>
      </w:r>
      <w:r w:rsidR="00BA4717">
        <w:t>3-5/6з от 26.06.2012</w:t>
      </w:r>
      <w:r w:rsidR="003A1BBA">
        <w:t xml:space="preserve">, </w:t>
      </w:r>
      <w:r>
        <w:t xml:space="preserve"> Совет городского округа город Стерлитамак </w:t>
      </w:r>
    </w:p>
    <w:p w:rsidR="00E86E0F" w:rsidRDefault="00E86E0F">
      <w:pPr>
        <w:pStyle w:val="31"/>
        <w:ind w:firstLine="0"/>
      </w:pPr>
    </w:p>
    <w:p w:rsidR="00E86E0F" w:rsidRPr="00C56484" w:rsidRDefault="00E86E0F" w:rsidP="00C56484">
      <w:pPr>
        <w:pStyle w:val="31"/>
        <w:ind w:firstLine="0"/>
        <w:jc w:val="center"/>
        <w:rPr>
          <w:b/>
        </w:rPr>
      </w:pPr>
      <w:r w:rsidRPr="00C56484">
        <w:rPr>
          <w:b/>
        </w:rPr>
        <w:t>РЕШИЛ</w:t>
      </w:r>
      <w:r w:rsidRPr="00C2498B">
        <w:rPr>
          <w:b/>
        </w:rPr>
        <w:t>:</w:t>
      </w:r>
      <w:r w:rsidRPr="00C56484">
        <w:rPr>
          <w:b/>
        </w:rPr>
        <w:t xml:space="preserve"> </w:t>
      </w:r>
    </w:p>
    <w:p w:rsidR="00E86E0F" w:rsidRDefault="00E86E0F">
      <w:pPr>
        <w:pStyle w:val="31"/>
        <w:ind w:firstLine="0"/>
      </w:pPr>
    </w:p>
    <w:p w:rsidR="00E86E0F" w:rsidRPr="00C2498B" w:rsidRDefault="00E86E0F" w:rsidP="00C2498B">
      <w:pPr>
        <w:pStyle w:val="31"/>
        <w:ind w:firstLine="0"/>
        <w:jc w:val="both"/>
      </w:pPr>
      <w:r>
        <w:tab/>
        <w:t xml:space="preserve">1. Согласовать </w:t>
      </w:r>
      <w:r w:rsidRPr="00C2498B">
        <w:rPr>
          <w:bCs/>
          <w:szCs w:val="28"/>
        </w:rPr>
        <w:t>Муниципальному унитарному предприятию «</w:t>
      </w:r>
      <w:proofErr w:type="spellStart"/>
      <w:r w:rsidRPr="00C2498B">
        <w:rPr>
          <w:bCs/>
          <w:szCs w:val="28"/>
        </w:rPr>
        <w:t>Межрайкоммунводоканал</w:t>
      </w:r>
      <w:proofErr w:type="spellEnd"/>
      <w:r w:rsidRPr="00C2498B">
        <w:rPr>
          <w:bCs/>
          <w:szCs w:val="28"/>
        </w:rPr>
        <w:t>» городского округа город Стерлитамак сделк</w:t>
      </w:r>
      <w:r w:rsidR="007055F8">
        <w:rPr>
          <w:bCs/>
          <w:szCs w:val="28"/>
        </w:rPr>
        <w:t>у</w:t>
      </w:r>
      <w:r w:rsidRPr="00C2498B">
        <w:rPr>
          <w:bCs/>
          <w:szCs w:val="28"/>
        </w:rPr>
        <w:t xml:space="preserve"> с Банком ВТБ (публичное акционерное общество) – договор</w:t>
      </w:r>
      <w:r w:rsidR="007055F8">
        <w:rPr>
          <w:bCs/>
          <w:szCs w:val="28"/>
        </w:rPr>
        <w:t>ы</w:t>
      </w:r>
      <w:r w:rsidRPr="00C2498B">
        <w:rPr>
          <w:bCs/>
          <w:szCs w:val="28"/>
        </w:rPr>
        <w:t xml:space="preserve"> залога движимого имущества</w:t>
      </w:r>
      <w:r>
        <w:rPr>
          <w:bCs/>
          <w:szCs w:val="28"/>
        </w:rPr>
        <w:t xml:space="preserve">, </w:t>
      </w:r>
      <w:r w:rsidR="007055F8">
        <w:rPr>
          <w:bCs/>
          <w:szCs w:val="28"/>
        </w:rPr>
        <w:t>согласно приложени</w:t>
      </w:r>
      <w:r w:rsidR="003A1BBA">
        <w:rPr>
          <w:bCs/>
          <w:szCs w:val="28"/>
        </w:rPr>
        <w:t>ю к настоящему решению.</w:t>
      </w:r>
      <w:r>
        <w:rPr>
          <w:bCs/>
          <w:szCs w:val="28"/>
        </w:rPr>
        <w:t xml:space="preserve"> </w:t>
      </w:r>
    </w:p>
    <w:p w:rsidR="00E86E0F" w:rsidRDefault="00E86E0F">
      <w:pPr>
        <w:jc w:val="both"/>
      </w:pPr>
      <w:r>
        <w:tab/>
      </w:r>
    </w:p>
    <w:p w:rsidR="00E86E0F" w:rsidRDefault="00E86E0F">
      <w:pPr>
        <w:jc w:val="both"/>
        <w:rPr>
          <w:sz w:val="28"/>
        </w:rPr>
      </w:pPr>
    </w:p>
    <w:p w:rsidR="00C43C0E" w:rsidRDefault="00C43C0E">
      <w:pPr>
        <w:jc w:val="both"/>
        <w:rPr>
          <w:sz w:val="28"/>
        </w:rPr>
      </w:pPr>
    </w:p>
    <w:p w:rsidR="00E86E0F" w:rsidRPr="005F3D2D" w:rsidRDefault="00E86E0F">
      <w:pPr>
        <w:pStyle w:val="31"/>
        <w:ind w:firstLine="0"/>
      </w:pPr>
    </w:p>
    <w:p w:rsidR="00E86E0F" w:rsidRPr="005F3D2D" w:rsidRDefault="00E86E0F" w:rsidP="00141522">
      <w:pPr>
        <w:pStyle w:val="31"/>
        <w:ind w:firstLine="0"/>
        <w:rPr>
          <w:bCs/>
        </w:rPr>
      </w:pPr>
      <w:r w:rsidRPr="005F3D2D">
        <w:rPr>
          <w:bCs/>
        </w:rPr>
        <w:t xml:space="preserve">Глава  </w:t>
      </w:r>
      <w:r w:rsidR="003E2D02" w:rsidRPr="005F3D2D">
        <w:rPr>
          <w:bCs/>
        </w:rPr>
        <w:t>городского округа-</w:t>
      </w:r>
    </w:p>
    <w:p w:rsidR="00E86E0F" w:rsidRPr="005F3D2D" w:rsidRDefault="00E86E0F" w:rsidP="00141522">
      <w:pPr>
        <w:pStyle w:val="31"/>
        <w:ind w:firstLine="0"/>
        <w:rPr>
          <w:bCs/>
        </w:rPr>
      </w:pPr>
      <w:r w:rsidRPr="005F3D2D">
        <w:rPr>
          <w:bCs/>
        </w:rPr>
        <w:t xml:space="preserve">председатель Совета </w:t>
      </w:r>
    </w:p>
    <w:p w:rsidR="00E86E0F" w:rsidRPr="005F3D2D" w:rsidRDefault="00E86E0F" w:rsidP="00141522">
      <w:pPr>
        <w:pStyle w:val="31"/>
        <w:ind w:firstLine="0"/>
        <w:rPr>
          <w:bCs/>
          <w:szCs w:val="28"/>
        </w:rPr>
      </w:pPr>
      <w:r w:rsidRPr="005F3D2D">
        <w:rPr>
          <w:bCs/>
          <w:szCs w:val="28"/>
        </w:rPr>
        <w:t>городского округа</w:t>
      </w:r>
    </w:p>
    <w:p w:rsidR="00E86E0F" w:rsidRPr="005F3D2D" w:rsidRDefault="00E86E0F" w:rsidP="00141522">
      <w:pPr>
        <w:pStyle w:val="31"/>
        <w:ind w:firstLine="0"/>
        <w:rPr>
          <w:bCs/>
        </w:rPr>
      </w:pPr>
      <w:r w:rsidRPr="005F3D2D">
        <w:rPr>
          <w:bCs/>
          <w:szCs w:val="28"/>
        </w:rPr>
        <w:t>город Стерлитамак</w:t>
      </w:r>
    </w:p>
    <w:p w:rsidR="00514875" w:rsidRDefault="00E86E0F" w:rsidP="00141522">
      <w:pPr>
        <w:pStyle w:val="31"/>
        <w:ind w:firstLine="0"/>
        <w:rPr>
          <w:bCs/>
        </w:rPr>
      </w:pPr>
      <w:r w:rsidRPr="005F3D2D">
        <w:rPr>
          <w:bCs/>
        </w:rPr>
        <w:t xml:space="preserve">Республики Башкортостан </w:t>
      </w:r>
      <w:r w:rsidRPr="005F3D2D">
        <w:rPr>
          <w:bCs/>
        </w:rPr>
        <w:tab/>
      </w:r>
      <w:r w:rsidRPr="005F3D2D">
        <w:rPr>
          <w:bCs/>
        </w:rPr>
        <w:tab/>
      </w:r>
      <w:r w:rsidRPr="005F3D2D">
        <w:rPr>
          <w:bCs/>
        </w:rPr>
        <w:tab/>
      </w:r>
      <w:r w:rsidRPr="005F3D2D">
        <w:rPr>
          <w:bCs/>
        </w:rPr>
        <w:tab/>
      </w:r>
      <w:r w:rsidR="005F3D2D">
        <w:rPr>
          <w:bCs/>
        </w:rPr>
        <w:t xml:space="preserve">      </w:t>
      </w:r>
      <w:r w:rsidRPr="005F3D2D">
        <w:rPr>
          <w:bCs/>
        </w:rPr>
        <w:tab/>
      </w:r>
      <w:r w:rsidR="005F3D2D">
        <w:rPr>
          <w:bCs/>
        </w:rPr>
        <w:t xml:space="preserve">      </w:t>
      </w:r>
      <w:r w:rsidRPr="005F3D2D">
        <w:rPr>
          <w:bCs/>
        </w:rPr>
        <w:t>Ю.И. Никифоров</w:t>
      </w:r>
      <w:r w:rsidRPr="005F3D2D">
        <w:rPr>
          <w:bCs/>
        </w:rPr>
        <w:tab/>
        <w:t xml:space="preserve"> </w:t>
      </w:r>
    </w:p>
    <w:p w:rsidR="00514875" w:rsidRDefault="00514875" w:rsidP="00141522">
      <w:pPr>
        <w:pStyle w:val="31"/>
        <w:ind w:firstLine="0"/>
        <w:rPr>
          <w:bCs/>
        </w:rPr>
      </w:pPr>
    </w:p>
    <w:p w:rsidR="00514875" w:rsidRDefault="00514875" w:rsidP="00141522">
      <w:pPr>
        <w:pStyle w:val="31"/>
        <w:ind w:firstLine="0"/>
        <w:rPr>
          <w:bCs/>
        </w:rPr>
      </w:pPr>
    </w:p>
    <w:p w:rsidR="00E86E0F" w:rsidRPr="005F3D2D" w:rsidRDefault="00E86E0F" w:rsidP="00141522">
      <w:pPr>
        <w:pStyle w:val="31"/>
        <w:ind w:firstLine="0"/>
        <w:rPr>
          <w:bCs/>
        </w:rPr>
      </w:pPr>
      <w:r w:rsidRPr="005F3D2D">
        <w:rPr>
          <w:bCs/>
        </w:rPr>
        <w:t xml:space="preserve">      </w:t>
      </w:r>
    </w:p>
    <w:p w:rsidR="00E86E0F" w:rsidRPr="005F3D2D" w:rsidRDefault="00E86E0F" w:rsidP="00141522">
      <w:pPr>
        <w:pStyle w:val="31"/>
        <w:ind w:firstLine="0"/>
      </w:pPr>
      <w:r w:rsidRPr="005F3D2D">
        <w:tab/>
      </w:r>
      <w:r w:rsidRPr="005F3D2D">
        <w:tab/>
        <w:t xml:space="preserve"> </w:t>
      </w:r>
    </w:p>
    <w:p w:rsidR="00514875" w:rsidRPr="005F3D2D" w:rsidRDefault="00514875" w:rsidP="00514875">
      <w:pPr>
        <w:pStyle w:val="31"/>
        <w:ind w:firstLine="0"/>
      </w:pPr>
    </w:p>
    <w:p w:rsidR="00514875" w:rsidRDefault="00514875" w:rsidP="00514875">
      <w:pPr>
        <w:autoSpaceDE w:val="0"/>
        <w:autoSpaceDN w:val="0"/>
        <w:adjustRightInd w:val="0"/>
        <w:ind w:left="3528" w:firstLine="720"/>
        <w:rPr>
          <w:b/>
          <w:lang w:eastAsia="en-US"/>
        </w:rPr>
      </w:pPr>
    </w:p>
    <w:tbl>
      <w:tblPr>
        <w:tblpPr w:leftFromText="180" w:rightFromText="180" w:vertAnchor="page" w:horzAnchor="margin" w:tblpXSpec="center" w:tblpY="2566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98"/>
        <w:gridCol w:w="2621"/>
        <w:gridCol w:w="803"/>
        <w:gridCol w:w="1607"/>
        <w:gridCol w:w="1606"/>
        <w:gridCol w:w="1364"/>
      </w:tblGrid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both"/>
              <w:rPr>
                <w:snapToGrid w:val="0"/>
              </w:rPr>
            </w:pPr>
            <w:r w:rsidRPr="00825F82">
              <w:rPr>
                <w:snapToGrid w:val="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25F82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825F82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825F82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514875" w:rsidRDefault="00514875" w:rsidP="00514875">
            <w:pPr>
              <w:jc w:val="both"/>
              <w:rPr>
                <w:snapToGrid w:val="0"/>
              </w:rPr>
            </w:pPr>
          </w:p>
          <w:p w:rsidR="00514875" w:rsidRPr="00825F82" w:rsidRDefault="00514875" w:rsidP="00514875">
            <w:pPr>
              <w:jc w:val="both"/>
              <w:rPr>
                <w:snapToGrid w:val="0"/>
              </w:rPr>
            </w:pPr>
            <w:r w:rsidRPr="00825F82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2621" w:type="dxa"/>
            <w:shd w:val="clear" w:color="auto" w:fill="auto"/>
          </w:tcPr>
          <w:p w:rsidR="00514875" w:rsidRDefault="00514875" w:rsidP="00514875">
            <w:pPr>
              <w:jc w:val="both"/>
              <w:rPr>
                <w:snapToGrid w:val="0"/>
              </w:rPr>
            </w:pPr>
          </w:p>
          <w:p w:rsidR="00514875" w:rsidRPr="00825F82" w:rsidRDefault="00514875" w:rsidP="00514875">
            <w:pPr>
              <w:jc w:val="both"/>
              <w:rPr>
                <w:snapToGrid w:val="0"/>
                <w:lang w:val="en-US"/>
              </w:rPr>
            </w:pPr>
            <w:r w:rsidRPr="00825F82">
              <w:rPr>
                <w:snapToGrid w:val="0"/>
                <w:sz w:val="22"/>
                <w:szCs w:val="22"/>
              </w:rPr>
              <w:t>Заводской номер/</w:t>
            </w:r>
            <w:r w:rsidRPr="00825F82">
              <w:rPr>
                <w:snapToGrid w:val="0"/>
                <w:sz w:val="22"/>
                <w:szCs w:val="22"/>
                <w:lang w:val="en-US"/>
              </w:rPr>
              <w:t>VIN</w:t>
            </w:r>
          </w:p>
        </w:tc>
        <w:tc>
          <w:tcPr>
            <w:tcW w:w="803" w:type="dxa"/>
            <w:shd w:val="clear" w:color="auto" w:fill="auto"/>
          </w:tcPr>
          <w:p w:rsidR="00514875" w:rsidRPr="00825F82" w:rsidRDefault="00514875" w:rsidP="00514875">
            <w:pPr>
              <w:jc w:val="both"/>
              <w:rPr>
                <w:snapToGrid w:val="0"/>
              </w:rPr>
            </w:pPr>
            <w:r w:rsidRPr="00825F82">
              <w:rPr>
                <w:snapToGrid w:val="0"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825F82">
              <w:rPr>
                <w:snapToGrid w:val="0"/>
                <w:sz w:val="22"/>
                <w:szCs w:val="22"/>
              </w:rPr>
              <w:t>вы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25F82">
              <w:rPr>
                <w:snapToGrid w:val="0"/>
                <w:sz w:val="22"/>
                <w:szCs w:val="22"/>
              </w:rPr>
              <w:t>пуска</w:t>
            </w:r>
            <w:proofErr w:type="spellEnd"/>
            <w:proofErr w:type="gramEnd"/>
          </w:p>
        </w:tc>
        <w:tc>
          <w:tcPr>
            <w:tcW w:w="1607" w:type="dxa"/>
            <w:shd w:val="clear" w:color="auto" w:fill="auto"/>
          </w:tcPr>
          <w:p w:rsidR="00514875" w:rsidRPr="00825F82" w:rsidRDefault="00514875" w:rsidP="00514875">
            <w:pPr>
              <w:jc w:val="both"/>
              <w:rPr>
                <w:snapToGrid w:val="0"/>
              </w:rPr>
            </w:pPr>
            <w:r w:rsidRPr="00825F82">
              <w:rPr>
                <w:snapToGrid w:val="0"/>
                <w:sz w:val="22"/>
                <w:szCs w:val="22"/>
              </w:rPr>
              <w:t>Остаточная стоимость на 01.07.2015, руб.</w:t>
            </w:r>
          </w:p>
        </w:tc>
        <w:tc>
          <w:tcPr>
            <w:tcW w:w="1606" w:type="dxa"/>
            <w:shd w:val="clear" w:color="auto" w:fill="auto"/>
          </w:tcPr>
          <w:p w:rsidR="00514875" w:rsidRPr="00825F82" w:rsidRDefault="00514875" w:rsidP="00514875">
            <w:pPr>
              <w:jc w:val="both"/>
              <w:rPr>
                <w:snapToGrid w:val="0"/>
              </w:rPr>
            </w:pPr>
            <w:r w:rsidRPr="00825F82">
              <w:rPr>
                <w:snapToGrid w:val="0"/>
                <w:sz w:val="22"/>
                <w:szCs w:val="22"/>
              </w:rPr>
              <w:t>Залоговая стоимость, руб.</w:t>
            </w:r>
          </w:p>
        </w:tc>
        <w:tc>
          <w:tcPr>
            <w:tcW w:w="1364" w:type="dxa"/>
          </w:tcPr>
          <w:p w:rsidR="00514875" w:rsidRDefault="00514875" w:rsidP="0051487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Рыночная стоимость,</w:t>
            </w:r>
          </w:p>
          <w:p w:rsidR="00514875" w:rsidRPr="00DE55B2" w:rsidRDefault="00514875" w:rsidP="0051487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 xml:space="preserve">Легковой автомобиль FORD ФОРД «ФОКУС»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X9FMXXEEBMEL58399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377 920,31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188 960,16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   534 000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Автофургон мастерская 3010 AC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Z783010ACE0015254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795 567,17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397 783,59</w:t>
            </w:r>
          </w:p>
        </w:tc>
        <w:tc>
          <w:tcPr>
            <w:tcW w:w="1364" w:type="dxa"/>
          </w:tcPr>
          <w:p w:rsidR="00514875" w:rsidRDefault="00514875" w:rsidP="00514875">
            <w:pPr>
              <w:jc w:val="right"/>
            </w:pPr>
          </w:p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1 008 000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Специальное пассажирское ТС УАЗ-29891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XU6298910E2008654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310 972,30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155 486,15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   410 000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Специальное пассажирское ТС УАЗ-29891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XU6298910E2008657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310 972,30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155 486,15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   402 000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Легковой автомобиль TOYOTA COROLLA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NMTBB3JE70R070668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554 969,38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277 484,69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   796 000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6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proofErr w:type="gramStart"/>
            <w:r w:rsidRPr="00825F82">
              <w:rPr>
                <w:sz w:val="22"/>
                <w:szCs w:val="22"/>
              </w:rPr>
              <w:t>Грузовой с бортовой платформой ГАЗ-330232</w:t>
            </w:r>
            <w:proofErr w:type="gramEnd"/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X96330232D0799992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345 197,76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172 598,88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   455 000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Автофургон мастерская 3010 1С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Z7830101CD0010453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718 401,95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359 200,98</w:t>
            </w:r>
          </w:p>
        </w:tc>
        <w:tc>
          <w:tcPr>
            <w:tcW w:w="1364" w:type="dxa"/>
          </w:tcPr>
          <w:p w:rsidR="00514875" w:rsidRDefault="00514875" w:rsidP="00514875">
            <w:pPr>
              <w:jc w:val="right"/>
            </w:pPr>
          </w:p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 958 000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Экскаватор-погрузчик JCB 4CX 14H2WM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JCB4CX4WA02263945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2 79</w:t>
            </w:r>
            <w:r>
              <w:rPr>
                <w:sz w:val="22"/>
                <w:szCs w:val="22"/>
              </w:rPr>
              <w:t>8</w:t>
            </w:r>
            <w:r w:rsidRPr="00825F82">
              <w:rPr>
                <w:sz w:val="22"/>
                <w:szCs w:val="22"/>
              </w:rPr>
              <w:t xml:space="preserve"> 694,13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1 399 347,07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3 803 000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Экскаватор JCB JS160W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JCBJW16DA01789372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2 365 404,39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1 182 702,20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4 808 000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Погрузчик экскаватор колесный JCB 4CX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JCB4CXSMV02015341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1 048 022,59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524 011,30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2 491 000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Анализатор «Флюорат-02-3М»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5963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259 546,89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129 773,45</w:t>
            </w:r>
          </w:p>
        </w:tc>
        <w:tc>
          <w:tcPr>
            <w:tcW w:w="1364" w:type="dxa"/>
          </w:tcPr>
          <w:p w:rsidR="00514875" w:rsidRDefault="00514875" w:rsidP="00514875">
            <w:pPr>
              <w:jc w:val="right"/>
            </w:pPr>
          </w:p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340 000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Минерализатор Минотавр 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216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254 893,37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127 446,69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</w:rPr>
              <w:t xml:space="preserve">      316 000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825F82" w:rsidRDefault="00514875" w:rsidP="00514875">
            <w:r w:rsidRPr="00825F82">
              <w:rPr>
                <w:sz w:val="22"/>
                <w:szCs w:val="22"/>
              </w:rPr>
              <w:t>Машина высокого давления для прочистки труб до 500 мм RO-JET 85/160D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4214148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1 290 446,83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 w:rsidRPr="00825F82">
              <w:rPr>
                <w:sz w:val="22"/>
                <w:szCs w:val="22"/>
              </w:rPr>
              <w:t>645 223,42</w:t>
            </w:r>
          </w:p>
        </w:tc>
        <w:tc>
          <w:tcPr>
            <w:tcW w:w="1364" w:type="dxa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1 582 000</w:t>
            </w:r>
          </w:p>
        </w:tc>
      </w:tr>
      <w:tr w:rsidR="00514875" w:rsidRPr="00825F82" w:rsidTr="00514875">
        <w:tc>
          <w:tcPr>
            <w:tcW w:w="567" w:type="dxa"/>
            <w:shd w:val="clear" w:color="auto" w:fill="auto"/>
          </w:tcPr>
          <w:p w:rsidR="00514875" w:rsidRPr="00825F82" w:rsidRDefault="00514875" w:rsidP="00514875">
            <w:pPr>
              <w:jc w:val="right"/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14875" w:rsidRPr="00EF2716" w:rsidRDefault="00514875" w:rsidP="00514875">
            <w:pPr>
              <w:rPr>
                <w:b/>
              </w:rPr>
            </w:pPr>
            <w:r w:rsidRPr="00EF2716">
              <w:rPr>
                <w:b/>
                <w:sz w:val="22"/>
                <w:szCs w:val="22"/>
              </w:rPr>
              <w:t>Итого</w:t>
            </w:r>
            <w:r w:rsidRPr="00EF271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center"/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514875" w:rsidRPr="00825F82" w:rsidRDefault="00514875" w:rsidP="00514875">
            <w:pPr>
              <w:jc w:val="right"/>
            </w:pPr>
            <w:r>
              <w:rPr>
                <w:b/>
                <w:sz w:val="22"/>
                <w:szCs w:val="22"/>
              </w:rPr>
              <w:t>11</w:t>
            </w:r>
            <w:r w:rsidRPr="00AE3403">
              <w:rPr>
                <w:b/>
                <w:sz w:val="22"/>
                <w:szCs w:val="22"/>
              </w:rPr>
              <w:t> 715 504,73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4875" w:rsidRPr="00AE3403" w:rsidRDefault="00514875" w:rsidP="00514875">
            <w:pPr>
              <w:jc w:val="right"/>
              <w:rPr>
                <w:b/>
              </w:rPr>
            </w:pPr>
            <w:r w:rsidRPr="00AE3403">
              <w:rPr>
                <w:b/>
                <w:sz w:val="22"/>
                <w:szCs w:val="22"/>
              </w:rPr>
              <w:t>5 715 504,73</w:t>
            </w:r>
          </w:p>
        </w:tc>
        <w:tc>
          <w:tcPr>
            <w:tcW w:w="1364" w:type="dxa"/>
            <w:vAlign w:val="center"/>
          </w:tcPr>
          <w:p w:rsidR="00514875" w:rsidRPr="00AE3403" w:rsidRDefault="00514875" w:rsidP="00514875">
            <w:pPr>
              <w:jc w:val="right"/>
              <w:rPr>
                <w:b/>
              </w:rPr>
            </w:pPr>
            <w:r w:rsidRPr="00AE3403">
              <w:rPr>
                <w:b/>
                <w:sz w:val="22"/>
                <w:szCs w:val="22"/>
              </w:rPr>
              <w:t>17 903 000</w:t>
            </w:r>
          </w:p>
        </w:tc>
      </w:tr>
    </w:tbl>
    <w:p w:rsidR="00514875" w:rsidRPr="00514875" w:rsidRDefault="00514875" w:rsidP="00514875">
      <w:pPr>
        <w:autoSpaceDE w:val="0"/>
        <w:autoSpaceDN w:val="0"/>
        <w:adjustRightInd w:val="0"/>
        <w:ind w:left="3686"/>
        <w:jc w:val="both"/>
        <w:rPr>
          <w:lang w:eastAsia="en-US"/>
        </w:rPr>
      </w:pPr>
      <w:r w:rsidRPr="00514875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                                  </w:t>
      </w:r>
      <w:r w:rsidRPr="00514875">
        <w:rPr>
          <w:lang w:eastAsia="en-US"/>
        </w:rPr>
        <w:t xml:space="preserve">Приложение  </w:t>
      </w:r>
    </w:p>
    <w:p w:rsidR="00514875" w:rsidRPr="00514875" w:rsidRDefault="00514875" w:rsidP="00514875">
      <w:pPr>
        <w:tabs>
          <w:tab w:val="left" w:pos="4678"/>
        </w:tabs>
        <w:autoSpaceDE w:val="0"/>
        <w:autoSpaceDN w:val="0"/>
        <w:adjustRightInd w:val="0"/>
        <w:ind w:firstLine="720"/>
        <w:rPr>
          <w:lang w:eastAsia="en-US"/>
        </w:rPr>
      </w:pPr>
      <w:r w:rsidRPr="00514875">
        <w:rPr>
          <w:lang w:eastAsia="en-US"/>
        </w:rPr>
        <w:t xml:space="preserve">                                      </w:t>
      </w:r>
      <w:r w:rsidR="00856F4A">
        <w:rPr>
          <w:lang w:eastAsia="en-US"/>
        </w:rPr>
        <w:t xml:space="preserve">                               </w:t>
      </w:r>
      <w:r>
        <w:rPr>
          <w:lang w:eastAsia="en-US"/>
        </w:rPr>
        <w:t xml:space="preserve">к решению Совета  городского </w:t>
      </w:r>
      <w:r w:rsidRPr="00514875">
        <w:rPr>
          <w:lang w:eastAsia="en-US"/>
        </w:rPr>
        <w:t xml:space="preserve">округа город </w:t>
      </w:r>
      <w:r w:rsidR="00856F4A">
        <w:rPr>
          <w:lang w:eastAsia="en-US"/>
        </w:rPr>
        <w:tab/>
        <w:t xml:space="preserve">   </w:t>
      </w:r>
      <w:r w:rsidRPr="00514875">
        <w:rPr>
          <w:lang w:eastAsia="en-US"/>
        </w:rPr>
        <w:t>Стерлитамак</w:t>
      </w:r>
      <w:r>
        <w:rPr>
          <w:lang w:eastAsia="en-US"/>
        </w:rPr>
        <w:t xml:space="preserve"> </w:t>
      </w:r>
      <w:r w:rsidRPr="00514875">
        <w:rPr>
          <w:lang w:eastAsia="en-US"/>
        </w:rPr>
        <w:t>Республики Башкортостан</w:t>
      </w:r>
    </w:p>
    <w:p w:rsidR="00514875" w:rsidRPr="00514875" w:rsidRDefault="00514875" w:rsidP="0051487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514875">
        <w:rPr>
          <w:lang w:eastAsia="en-US"/>
        </w:rPr>
        <w:t xml:space="preserve">                                     </w:t>
      </w:r>
      <w:r w:rsidR="00856F4A">
        <w:rPr>
          <w:lang w:eastAsia="en-US"/>
        </w:rPr>
        <w:t xml:space="preserve">                                </w:t>
      </w:r>
      <w:r w:rsidRPr="00514875">
        <w:rPr>
          <w:lang w:eastAsia="en-US"/>
        </w:rPr>
        <w:t>от 30.09.2015 года  № 3-1/38з</w:t>
      </w:r>
    </w:p>
    <w:p w:rsidR="00514875" w:rsidRPr="004273AD" w:rsidRDefault="00514875" w:rsidP="00514875">
      <w:pPr>
        <w:autoSpaceDE w:val="0"/>
        <w:autoSpaceDN w:val="0"/>
        <w:adjustRightInd w:val="0"/>
        <w:ind w:left="3528" w:firstLine="720"/>
        <w:rPr>
          <w:b/>
          <w:lang w:eastAsia="en-US"/>
        </w:rPr>
      </w:pPr>
    </w:p>
    <w:sectPr w:rsidR="00514875" w:rsidRPr="004273AD" w:rsidSect="00856F4A">
      <w:headerReference w:type="default" r:id="rId8"/>
      <w:pgSz w:w="11906" w:h="16838"/>
      <w:pgMar w:top="142" w:right="1133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4A" w:rsidRDefault="00856F4A">
      <w:r>
        <w:separator/>
      </w:r>
    </w:p>
  </w:endnote>
  <w:endnote w:type="continuationSeparator" w:id="0">
    <w:p w:rsidR="00856F4A" w:rsidRDefault="0085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4A" w:rsidRDefault="00856F4A">
      <w:r>
        <w:separator/>
      </w:r>
    </w:p>
  </w:footnote>
  <w:footnote w:type="continuationSeparator" w:id="0">
    <w:p w:rsidR="00856F4A" w:rsidRDefault="0085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4A" w:rsidRDefault="00856F4A">
    <w:pPr>
      <w:pStyle w:val="a6"/>
      <w:framePr w:wrap="auto" w:vAnchor="text" w:hAnchor="margin" w:xAlign="center" w:y="1"/>
      <w:rPr>
        <w:rStyle w:val="a5"/>
      </w:rPr>
    </w:pPr>
  </w:p>
  <w:p w:rsidR="00856F4A" w:rsidRDefault="00856F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4B"/>
    <w:multiLevelType w:val="hybridMultilevel"/>
    <w:tmpl w:val="C7244884"/>
    <w:lvl w:ilvl="0" w:tplc="F2820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C6E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EA069E"/>
    <w:multiLevelType w:val="hybridMultilevel"/>
    <w:tmpl w:val="BA3ACC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273441"/>
    <w:multiLevelType w:val="hybridMultilevel"/>
    <w:tmpl w:val="A97C6A18"/>
    <w:lvl w:ilvl="0" w:tplc="ABAC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C860EA4"/>
    <w:multiLevelType w:val="hybridMultilevel"/>
    <w:tmpl w:val="DBBC6FCE"/>
    <w:lvl w:ilvl="0" w:tplc="3F8649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3001686"/>
    <w:multiLevelType w:val="hybridMultilevel"/>
    <w:tmpl w:val="DCFC4B92"/>
    <w:lvl w:ilvl="0" w:tplc="18EEE8A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57D18B3"/>
    <w:multiLevelType w:val="hybridMultilevel"/>
    <w:tmpl w:val="2624AF28"/>
    <w:lvl w:ilvl="0" w:tplc="83442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16DE8944">
      <w:start w:val="3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6376E4F"/>
    <w:multiLevelType w:val="hybridMultilevel"/>
    <w:tmpl w:val="F1AAB8C0"/>
    <w:lvl w:ilvl="0" w:tplc="21F8B3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287BB5"/>
    <w:multiLevelType w:val="hybridMultilevel"/>
    <w:tmpl w:val="FE0247EA"/>
    <w:lvl w:ilvl="0" w:tplc="30EE9B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1D6385A"/>
    <w:multiLevelType w:val="hybridMultilevel"/>
    <w:tmpl w:val="3BA801A2"/>
    <w:lvl w:ilvl="0" w:tplc="226013F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45F7F12"/>
    <w:multiLevelType w:val="hybridMultilevel"/>
    <w:tmpl w:val="8E12BE16"/>
    <w:lvl w:ilvl="0" w:tplc="90EEA202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73F16D3"/>
    <w:multiLevelType w:val="hybridMultilevel"/>
    <w:tmpl w:val="B9AED5D4"/>
    <w:lvl w:ilvl="0" w:tplc="88A002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8B40AFB"/>
    <w:multiLevelType w:val="hybridMultilevel"/>
    <w:tmpl w:val="93280AD0"/>
    <w:lvl w:ilvl="0" w:tplc="AF0E4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E435C93"/>
    <w:multiLevelType w:val="hybridMultilevel"/>
    <w:tmpl w:val="236A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4A0B4F"/>
    <w:multiLevelType w:val="hybridMultilevel"/>
    <w:tmpl w:val="B588D6C4"/>
    <w:lvl w:ilvl="0" w:tplc="DA907C52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B0F3A61"/>
    <w:multiLevelType w:val="hybridMultilevel"/>
    <w:tmpl w:val="F93E7F60"/>
    <w:lvl w:ilvl="0" w:tplc="7E1A1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FA835EE"/>
    <w:multiLevelType w:val="hybridMultilevel"/>
    <w:tmpl w:val="A12A3AD4"/>
    <w:lvl w:ilvl="0" w:tplc="4712F6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91"/>
    <w:rsid w:val="00093175"/>
    <w:rsid w:val="00111567"/>
    <w:rsid w:val="00131EF7"/>
    <w:rsid w:val="00141522"/>
    <w:rsid w:val="0020765E"/>
    <w:rsid w:val="00240B23"/>
    <w:rsid w:val="00286EE0"/>
    <w:rsid w:val="002C0FD4"/>
    <w:rsid w:val="003340BE"/>
    <w:rsid w:val="00383DE5"/>
    <w:rsid w:val="003A1BBA"/>
    <w:rsid w:val="003E0272"/>
    <w:rsid w:val="003E2D02"/>
    <w:rsid w:val="004624E7"/>
    <w:rsid w:val="004D3100"/>
    <w:rsid w:val="00514875"/>
    <w:rsid w:val="005D0856"/>
    <w:rsid w:val="005D5220"/>
    <w:rsid w:val="005F3D2D"/>
    <w:rsid w:val="006D4592"/>
    <w:rsid w:val="007055F8"/>
    <w:rsid w:val="00723D92"/>
    <w:rsid w:val="00856F4A"/>
    <w:rsid w:val="008D7091"/>
    <w:rsid w:val="00925D1A"/>
    <w:rsid w:val="009320AA"/>
    <w:rsid w:val="00947733"/>
    <w:rsid w:val="00986133"/>
    <w:rsid w:val="00A2176A"/>
    <w:rsid w:val="00A223E0"/>
    <w:rsid w:val="00A73469"/>
    <w:rsid w:val="00AD3E9A"/>
    <w:rsid w:val="00B85F92"/>
    <w:rsid w:val="00BA4717"/>
    <w:rsid w:val="00BF5BCD"/>
    <w:rsid w:val="00C142EF"/>
    <w:rsid w:val="00C2498B"/>
    <w:rsid w:val="00C3565C"/>
    <w:rsid w:val="00C43C0E"/>
    <w:rsid w:val="00C56484"/>
    <w:rsid w:val="00D77933"/>
    <w:rsid w:val="00DC208F"/>
    <w:rsid w:val="00E86E0F"/>
    <w:rsid w:val="00EE494B"/>
    <w:rsid w:val="00F112E5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E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31EF7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131EF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1EF7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1522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41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41522"/>
    <w:rPr>
      <w:rFonts w:ascii="TNRCyrBash" w:hAnsi="TNRCyrBash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414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31EF7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4147"/>
    <w:rPr>
      <w:sz w:val="24"/>
      <w:szCs w:val="24"/>
    </w:rPr>
  </w:style>
  <w:style w:type="character" w:styleId="a5">
    <w:name w:val="page number"/>
    <w:basedOn w:val="a0"/>
    <w:uiPriority w:val="99"/>
    <w:rsid w:val="00131EF7"/>
    <w:rPr>
      <w:rFonts w:cs="Times New Roman"/>
    </w:rPr>
  </w:style>
  <w:style w:type="paragraph" w:styleId="a6">
    <w:name w:val="header"/>
    <w:basedOn w:val="a"/>
    <w:link w:val="a7"/>
    <w:uiPriority w:val="99"/>
    <w:rsid w:val="00131E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14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31EF7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41522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131EF7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86EE0"/>
    <w:rPr>
      <w:rFonts w:cs="Times New Roman"/>
      <w:b/>
      <w:sz w:val="28"/>
    </w:rPr>
  </w:style>
  <w:style w:type="paragraph" w:styleId="a8">
    <w:name w:val="No Spacing"/>
    <w:uiPriority w:val="1"/>
    <w:qFormat/>
    <w:rsid w:val="005F3D2D"/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г.Стерлитамака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Зайнетдинова З.Н.</dc:creator>
  <cp:keywords/>
  <dc:description/>
  <cp:lastModifiedBy>Ефимова Альфия Юнировна</cp:lastModifiedBy>
  <cp:revision>9</cp:revision>
  <cp:lastPrinted>2015-09-29T09:16:00Z</cp:lastPrinted>
  <dcterms:created xsi:type="dcterms:W3CDTF">2015-09-21T11:40:00Z</dcterms:created>
  <dcterms:modified xsi:type="dcterms:W3CDTF">2015-09-29T09:17:00Z</dcterms:modified>
</cp:coreProperties>
</file>